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AEB947" w14:textId="77777777" w:rsidR="00D92946" w:rsidRPr="00451784" w:rsidRDefault="00D92946" w:rsidP="00451784">
      <w:pPr>
        <w:spacing w:line="400" w:lineRule="exact"/>
        <w:jc w:val="center"/>
        <w:rPr>
          <w:b/>
          <w:sz w:val="24"/>
          <w:szCs w:val="24"/>
        </w:rPr>
      </w:pPr>
      <w:r w:rsidRPr="00451784">
        <w:rPr>
          <w:rFonts w:hint="eastAsia"/>
          <w:b/>
          <w:sz w:val="24"/>
          <w:szCs w:val="24"/>
        </w:rPr>
        <w:t>国际教育学院研究生奖学金评审委员会对奖学金评审的</w:t>
      </w:r>
      <w:r w:rsidR="007618D7">
        <w:rPr>
          <w:rFonts w:hint="eastAsia"/>
          <w:b/>
          <w:sz w:val="24"/>
          <w:szCs w:val="24"/>
        </w:rPr>
        <w:t>补充</w:t>
      </w:r>
      <w:r w:rsidRPr="00451784">
        <w:rPr>
          <w:rFonts w:hint="eastAsia"/>
          <w:b/>
          <w:sz w:val="24"/>
          <w:szCs w:val="24"/>
        </w:rPr>
        <w:t>说明</w:t>
      </w:r>
      <w:r w:rsidR="0048553F">
        <w:rPr>
          <w:rFonts w:hint="eastAsia"/>
          <w:b/>
          <w:sz w:val="24"/>
          <w:szCs w:val="24"/>
        </w:rPr>
        <w:t>（一）</w:t>
      </w:r>
    </w:p>
    <w:p w14:paraId="3F06CA89" w14:textId="77777777" w:rsidR="00D92946" w:rsidRPr="00D92946" w:rsidRDefault="00D92946" w:rsidP="00F555F6">
      <w:pPr>
        <w:pStyle w:val="a3"/>
        <w:spacing w:line="400" w:lineRule="exact"/>
        <w:ind w:left="420" w:firstLineChars="0" w:firstLine="0"/>
        <w:rPr>
          <w:sz w:val="24"/>
          <w:szCs w:val="24"/>
        </w:rPr>
      </w:pPr>
    </w:p>
    <w:p w14:paraId="0294B96C" w14:textId="77777777" w:rsidR="00451784" w:rsidRPr="00FD7E66" w:rsidRDefault="007E673C" w:rsidP="00FD7E66">
      <w:pPr>
        <w:pStyle w:val="a3"/>
        <w:spacing w:line="400" w:lineRule="exact"/>
        <w:ind w:left="420" w:firstLineChars="0" w:firstLine="0"/>
        <w:rPr>
          <w:b/>
          <w:sz w:val="24"/>
          <w:szCs w:val="24"/>
        </w:rPr>
      </w:pPr>
      <w:r w:rsidRPr="00451784">
        <w:rPr>
          <w:rFonts w:hint="eastAsia"/>
          <w:b/>
          <w:sz w:val="24"/>
          <w:szCs w:val="24"/>
        </w:rPr>
        <w:t>一</w:t>
      </w:r>
      <w:r w:rsidR="00F555F6" w:rsidRPr="00451784">
        <w:rPr>
          <w:rFonts w:hint="eastAsia"/>
          <w:b/>
          <w:sz w:val="24"/>
          <w:szCs w:val="24"/>
        </w:rPr>
        <w:t>、校长奖学金推荐条件的确定</w:t>
      </w:r>
    </w:p>
    <w:p w14:paraId="1E9A1AEF" w14:textId="77777777" w:rsidR="00F555F6" w:rsidRPr="004F3D4F" w:rsidRDefault="00D92946" w:rsidP="00D92946">
      <w:pPr>
        <w:spacing w:line="400" w:lineRule="exact"/>
        <w:ind w:firstLineChars="175" w:firstLine="420"/>
        <w:rPr>
          <w:sz w:val="24"/>
          <w:szCs w:val="24"/>
        </w:rPr>
      </w:pPr>
      <w:r w:rsidRPr="004F3D4F">
        <w:rPr>
          <w:rFonts w:hint="eastAsia"/>
          <w:sz w:val="24"/>
          <w:szCs w:val="24"/>
        </w:rPr>
        <w:t>国际教育学院研究生校长奖学金推荐人选除应符合《山东大学优秀研究生奖学金评审办法》</w:t>
      </w:r>
      <w:r w:rsidR="006B21DE" w:rsidRPr="004F3D4F">
        <w:rPr>
          <w:rFonts w:hint="eastAsia"/>
          <w:sz w:val="24"/>
          <w:szCs w:val="24"/>
        </w:rPr>
        <w:t>(</w:t>
      </w:r>
      <w:r w:rsidRPr="004F3D4F">
        <w:rPr>
          <w:rFonts w:hint="eastAsia"/>
          <w:sz w:val="24"/>
          <w:szCs w:val="24"/>
        </w:rPr>
        <w:t>山大</w:t>
      </w:r>
      <w:proofErr w:type="gramStart"/>
      <w:r w:rsidRPr="004F3D4F">
        <w:rPr>
          <w:rFonts w:hint="eastAsia"/>
          <w:sz w:val="24"/>
          <w:szCs w:val="24"/>
        </w:rPr>
        <w:t>研</w:t>
      </w:r>
      <w:proofErr w:type="gramEnd"/>
      <w:r w:rsidRPr="004F3D4F">
        <w:rPr>
          <w:rFonts w:hint="eastAsia"/>
          <w:sz w:val="24"/>
          <w:szCs w:val="24"/>
        </w:rPr>
        <w:t>字〔</w:t>
      </w:r>
      <w:r w:rsidRPr="004F3D4F">
        <w:rPr>
          <w:rFonts w:hint="eastAsia"/>
          <w:sz w:val="24"/>
          <w:szCs w:val="24"/>
        </w:rPr>
        <w:t>2009</w:t>
      </w:r>
      <w:r w:rsidRPr="004F3D4F">
        <w:rPr>
          <w:rFonts w:hint="eastAsia"/>
          <w:sz w:val="24"/>
          <w:szCs w:val="24"/>
        </w:rPr>
        <w:t>〕</w:t>
      </w:r>
      <w:r w:rsidRPr="004F3D4F">
        <w:rPr>
          <w:rFonts w:hint="eastAsia"/>
          <w:sz w:val="24"/>
          <w:szCs w:val="24"/>
        </w:rPr>
        <w:t>55</w:t>
      </w:r>
      <w:r w:rsidRPr="004F3D4F">
        <w:rPr>
          <w:rFonts w:hint="eastAsia"/>
          <w:sz w:val="24"/>
          <w:szCs w:val="24"/>
        </w:rPr>
        <w:t>号</w:t>
      </w:r>
      <w:r w:rsidR="006B21DE" w:rsidRPr="004F3D4F">
        <w:rPr>
          <w:rFonts w:hint="eastAsia"/>
          <w:sz w:val="24"/>
          <w:szCs w:val="24"/>
        </w:rPr>
        <w:t>)</w:t>
      </w:r>
      <w:r w:rsidR="00F555F6" w:rsidRPr="004F3D4F">
        <w:rPr>
          <w:rFonts w:hint="eastAsia"/>
          <w:sz w:val="24"/>
          <w:szCs w:val="24"/>
        </w:rPr>
        <w:t>第九条</w:t>
      </w:r>
      <w:r w:rsidRPr="004F3D4F">
        <w:rPr>
          <w:rFonts w:hint="eastAsia"/>
          <w:sz w:val="24"/>
          <w:szCs w:val="24"/>
        </w:rPr>
        <w:t>规定外，还应当符合以下标准之一：</w:t>
      </w:r>
    </w:p>
    <w:p w14:paraId="19080D3C" w14:textId="63B457E8" w:rsidR="00F555F6" w:rsidRPr="004F3D4F" w:rsidRDefault="00F555F6" w:rsidP="005F0864">
      <w:pPr>
        <w:spacing w:line="400" w:lineRule="exact"/>
        <w:ind w:firstLineChars="200" w:firstLine="480"/>
        <w:rPr>
          <w:sz w:val="24"/>
          <w:szCs w:val="24"/>
        </w:rPr>
      </w:pPr>
      <w:r w:rsidRPr="004F3D4F">
        <w:rPr>
          <w:rFonts w:hint="eastAsia"/>
          <w:sz w:val="24"/>
          <w:szCs w:val="24"/>
        </w:rPr>
        <w:t>1</w:t>
      </w:r>
      <w:r w:rsidRPr="004F3D4F">
        <w:rPr>
          <w:rFonts w:hint="eastAsia"/>
          <w:sz w:val="24"/>
          <w:szCs w:val="24"/>
        </w:rPr>
        <w:t>．在读期间有高水平学术论文发表在本学科（或本领域）有较大影响的学术期刊上</w:t>
      </w:r>
      <w:r w:rsidR="006B21DE" w:rsidRPr="004F3D4F">
        <w:rPr>
          <w:rFonts w:hint="eastAsia"/>
          <w:sz w:val="24"/>
          <w:szCs w:val="24"/>
        </w:rPr>
        <w:t>，</w:t>
      </w:r>
      <w:r w:rsidR="005F0864" w:rsidRPr="004F3D4F">
        <w:rPr>
          <w:rFonts w:hint="eastAsia"/>
          <w:sz w:val="24"/>
          <w:szCs w:val="24"/>
        </w:rPr>
        <w:t>其中</w:t>
      </w:r>
      <w:r w:rsidR="007E673C" w:rsidRPr="004F3D4F">
        <w:rPr>
          <w:rFonts w:hint="eastAsia"/>
          <w:sz w:val="24"/>
          <w:szCs w:val="24"/>
        </w:rPr>
        <w:t>至少有一篇在</w:t>
      </w:r>
      <w:r w:rsidRPr="004F3D4F">
        <w:rPr>
          <w:rFonts w:hint="eastAsia"/>
          <w:sz w:val="24"/>
          <w:szCs w:val="24"/>
        </w:rPr>
        <w:t>CSSCI</w:t>
      </w:r>
      <w:r w:rsidR="00D15065" w:rsidRPr="004F3D4F">
        <w:rPr>
          <w:rFonts w:hint="eastAsia"/>
          <w:sz w:val="24"/>
          <w:szCs w:val="24"/>
        </w:rPr>
        <w:t>或</w:t>
      </w:r>
      <w:r w:rsidRPr="004F3D4F">
        <w:rPr>
          <w:rFonts w:hint="eastAsia"/>
          <w:sz w:val="24"/>
          <w:szCs w:val="24"/>
        </w:rPr>
        <w:t>SSCI</w:t>
      </w:r>
      <w:r w:rsidRPr="004F3D4F">
        <w:rPr>
          <w:rFonts w:hint="eastAsia"/>
          <w:sz w:val="24"/>
          <w:szCs w:val="24"/>
        </w:rPr>
        <w:t>收录期刊上发表的</w:t>
      </w:r>
      <w:r w:rsidR="004F3D4F" w:rsidRPr="004F3D4F">
        <w:rPr>
          <w:rFonts w:hint="eastAsia"/>
          <w:sz w:val="24"/>
          <w:szCs w:val="24"/>
        </w:rPr>
        <w:t>高水平</w:t>
      </w:r>
      <w:r w:rsidRPr="004F3D4F">
        <w:rPr>
          <w:rFonts w:hint="eastAsia"/>
          <w:sz w:val="24"/>
          <w:szCs w:val="24"/>
        </w:rPr>
        <w:t>学术论文</w:t>
      </w:r>
      <w:r w:rsidR="007E673C" w:rsidRPr="004F3D4F">
        <w:rPr>
          <w:rFonts w:hint="eastAsia"/>
          <w:sz w:val="24"/>
          <w:szCs w:val="24"/>
        </w:rPr>
        <w:t>；</w:t>
      </w:r>
    </w:p>
    <w:p w14:paraId="64F06912" w14:textId="73B67B9F" w:rsidR="00F555F6" w:rsidRPr="004F3D4F" w:rsidRDefault="00F555F6" w:rsidP="00F555F6">
      <w:pPr>
        <w:spacing w:line="400" w:lineRule="exact"/>
        <w:ind w:firstLineChars="175" w:firstLine="420"/>
        <w:rPr>
          <w:sz w:val="24"/>
          <w:szCs w:val="24"/>
        </w:rPr>
      </w:pPr>
      <w:r w:rsidRPr="004F3D4F">
        <w:rPr>
          <w:rFonts w:hint="eastAsia"/>
          <w:sz w:val="24"/>
          <w:szCs w:val="24"/>
        </w:rPr>
        <w:t>2</w:t>
      </w:r>
      <w:r w:rsidRPr="004F3D4F">
        <w:rPr>
          <w:rFonts w:hint="eastAsia"/>
          <w:sz w:val="24"/>
          <w:szCs w:val="24"/>
        </w:rPr>
        <w:t>．</w:t>
      </w:r>
      <w:r w:rsidR="006B21DE" w:rsidRPr="004F3D4F">
        <w:rPr>
          <w:rFonts w:hint="eastAsia"/>
          <w:sz w:val="24"/>
          <w:szCs w:val="24"/>
        </w:rPr>
        <w:t>在读期间</w:t>
      </w:r>
      <w:r w:rsidR="005F0864" w:rsidRPr="004F3D4F">
        <w:rPr>
          <w:rFonts w:hint="eastAsia"/>
          <w:sz w:val="24"/>
          <w:szCs w:val="24"/>
        </w:rPr>
        <w:t>独立</w:t>
      </w:r>
      <w:r w:rsidR="005F0864" w:rsidRPr="004F3D4F">
        <w:rPr>
          <w:sz w:val="24"/>
          <w:szCs w:val="24"/>
        </w:rPr>
        <w:t>或</w:t>
      </w:r>
      <w:r w:rsidR="005F0864" w:rsidRPr="004F3D4F">
        <w:rPr>
          <w:rFonts w:hint="eastAsia"/>
          <w:sz w:val="24"/>
          <w:szCs w:val="24"/>
        </w:rPr>
        <w:t>作为</w:t>
      </w:r>
      <w:r w:rsidR="005F0864" w:rsidRPr="004F3D4F">
        <w:rPr>
          <w:sz w:val="24"/>
          <w:szCs w:val="24"/>
        </w:rPr>
        <w:t>第一作者</w:t>
      </w:r>
      <w:r w:rsidR="00ED3B2F" w:rsidRPr="004F3D4F">
        <w:rPr>
          <w:rFonts w:hint="eastAsia"/>
          <w:sz w:val="24"/>
          <w:szCs w:val="24"/>
        </w:rPr>
        <w:t>出版一</w:t>
      </w:r>
      <w:r w:rsidR="00D15065" w:rsidRPr="004F3D4F">
        <w:rPr>
          <w:rFonts w:hint="eastAsia"/>
          <w:sz w:val="24"/>
          <w:szCs w:val="24"/>
        </w:rPr>
        <w:t>部</w:t>
      </w:r>
      <w:r w:rsidR="00ED3B2F" w:rsidRPr="004F3D4F">
        <w:rPr>
          <w:rFonts w:hint="eastAsia"/>
          <w:sz w:val="24"/>
          <w:szCs w:val="24"/>
        </w:rPr>
        <w:t>以上与本专业有关的专著</w:t>
      </w:r>
      <w:r w:rsidR="00F0591D" w:rsidRPr="004F3D4F">
        <w:rPr>
          <w:rFonts w:hint="eastAsia"/>
          <w:sz w:val="24"/>
          <w:szCs w:val="24"/>
        </w:rPr>
        <w:t>、</w:t>
      </w:r>
      <w:r w:rsidR="00F0591D" w:rsidRPr="004F3D4F">
        <w:rPr>
          <w:sz w:val="24"/>
          <w:szCs w:val="24"/>
        </w:rPr>
        <w:t>读物</w:t>
      </w:r>
      <w:r w:rsidR="005F0864" w:rsidRPr="004F3D4F">
        <w:rPr>
          <w:rFonts w:hint="eastAsia"/>
          <w:sz w:val="24"/>
          <w:szCs w:val="24"/>
        </w:rPr>
        <w:t>或工具书</w:t>
      </w:r>
      <w:r w:rsidRPr="004F3D4F">
        <w:rPr>
          <w:rFonts w:hint="eastAsia"/>
          <w:sz w:val="24"/>
          <w:szCs w:val="24"/>
        </w:rPr>
        <w:t>；</w:t>
      </w:r>
    </w:p>
    <w:p w14:paraId="75FBD32B" w14:textId="3AB17A0C" w:rsidR="00F555F6" w:rsidRPr="004F3D4F" w:rsidRDefault="00F555F6" w:rsidP="00D659C6">
      <w:pPr>
        <w:spacing w:line="400" w:lineRule="exact"/>
        <w:ind w:firstLineChars="175" w:firstLine="420"/>
        <w:rPr>
          <w:sz w:val="24"/>
          <w:szCs w:val="24"/>
        </w:rPr>
      </w:pPr>
      <w:r w:rsidRPr="004F3D4F">
        <w:rPr>
          <w:rFonts w:hint="eastAsia"/>
          <w:sz w:val="24"/>
          <w:szCs w:val="24"/>
        </w:rPr>
        <w:t>3</w:t>
      </w:r>
      <w:r w:rsidRPr="004F3D4F">
        <w:rPr>
          <w:rFonts w:hint="eastAsia"/>
          <w:sz w:val="24"/>
          <w:szCs w:val="24"/>
        </w:rPr>
        <w:t>．</w:t>
      </w:r>
      <w:r w:rsidR="006B21DE" w:rsidRPr="004F3D4F">
        <w:rPr>
          <w:rFonts w:hint="eastAsia"/>
          <w:sz w:val="24"/>
          <w:szCs w:val="24"/>
        </w:rPr>
        <w:t>在读期间</w:t>
      </w:r>
      <w:r w:rsidR="00D659C6" w:rsidRPr="004F3D4F">
        <w:rPr>
          <w:rFonts w:hint="eastAsia"/>
          <w:sz w:val="24"/>
          <w:szCs w:val="24"/>
        </w:rPr>
        <w:t>以项目</w:t>
      </w:r>
      <w:r w:rsidR="00311C39" w:rsidRPr="004F3D4F">
        <w:rPr>
          <w:rFonts w:hint="eastAsia"/>
          <w:sz w:val="24"/>
          <w:szCs w:val="24"/>
        </w:rPr>
        <w:t>组</w:t>
      </w:r>
      <w:r w:rsidR="00D659C6" w:rsidRPr="004F3D4F">
        <w:rPr>
          <w:rFonts w:hint="eastAsia"/>
          <w:sz w:val="24"/>
          <w:szCs w:val="24"/>
        </w:rPr>
        <w:t>成员</w:t>
      </w:r>
      <w:r w:rsidR="00D659C6" w:rsidRPr="004F3D4F">
        <w:rPr>
          <w:sz w:val="24"/>
          <w:szCs w:val="24"/>
        </w:rPr>
        <w:t>身份</w:t>
      </w:r>
      <w:r w:rsidR="00451784" w:rsidRPr="004F3D4F">
        <w:rPr>
          <w:rFonts w:hint="eastAsia"/>
          <w:sz w:val="24"/>
          <w:szCs w:val="24"/>
        </w:rPr>
        <w:t>参加</w:t>
      </w:r>
      <w:r w:rsidR="006B21DE" w:rsidRPr="004F3D4F">
        <w:rPr>
          <w:rFonts w:hint="eastAsia"/>
          <w:sz w:val="24"/>
          <w:szCs w:val="24"/>
        </w:rPr>
        <w:t>山东大学为第一申报单位的</w:t>
      </w:r>
      <w:r w:rsidR="00451784" w:rsidRPr="004F3D4F">
        <w:rPr>
          <w:rFonts w:hint="eastAsia"/>
          <w:sz w:val="24"/>
          <w:szCs w:val="24"/>
        </w:rPr>
        <w:t>省</w:t>
      </w:r>
      <w:r w:rsidR="006B21DE" w:rsidRPr="004F3D4F">
        <w:rPr>
          <w:rFonts w:hint="eastAsia"/>
          <w:sz w:val="24"/>
          <w:szCs w:val="24"/>
        </w:rPr>
        <w:t>部</w:t>
      </w:r>
      <w:r w:rsidR="00451784" w:rsidRPr="004F3D4F">
        <w:rPr>
          <w:rFonts w:hint="eastAsia"/>
          <w:sz w:val="24"/>
          <w:szCs w:val="24"/>
        </w:rPr>
        <w:t>级以上科研项目</w:t>
      </w:r>
      <w:r w:rsidR="00F0591D" w:rsidRPr="004F3D4F">
        <w:rPr>
          <w:rFonts w:hint="eastAsia"/>
          <w:sz w:val="24"/>
          <w:szCs w:val="24"/>
        </w:rPr>
        <w:t>。</w:t>
      </w:r>
    </w:p>
    <w:p w14:paraId="58E10D95" w14:textId="77777777" w:rsidR="00451784" w:rsidRPr="004F3D4F" w:rsidRDefault="00451784" w:rsidP="00F555F6">
      <w:pPr>
        <w:pStyle w:val="a3"/>
        <w:spacing w:line="400" w:lineRule="exact"/>
        <w:ind w:left="420" w:firstLineChars="0" w:firstLine="0"/>
        <w:rPr>
          <w:b/>
          <w:sz w:val="24"/>
          <w:szCs w:val="24"/>
        </w:rPr>
      </w:pPr>
      <w:r w:rsidRPr="004F3D4F">
        <w:rPr>
          <w:rFonts w:hint="eastAsia"/>
          <w:b/>
          <w:sz w:val="24"/>
          <w:szCs w:val="24"/>
        </w:rPr>
        <w:t>二</w:t>
      </w:r>
      <w:r w:rsidR="00F555F6" w:rsidRPr="004F3D4F">
        <w:rPr>
          <w:rFonts w:hint="eastAsia"/>
          <w:b/>
          <w:sz w:val="24"/>
          <w:szCs w:val="24"/>
        </w:rPr>
        <w:t>、</w:t>
      </w:r>
      <w:r w:rsidRPr="004F3D4F">
        <w:rPr>
          <w:rFonts w:hint="eastAsia"/>
          <w:b/>
          <w:sz w:val="24"/>
          <w:szCs w:val="24"/>
        </w:rPr>
        <w:t>科研成果的认定</w:t>
      </w:r>
    </w:p>
    <w:p w14:paraId="4CD2FBCC" w14:textId="45A3FECB" w:rsidR="00451784" w:rsidRPr="004F3D4F" w:rsidRDefault="00FD7E66" w:rsidP="00451784">
      <w:pPr>
        <w:pStyle w:val="a3"/>
        <w:spacing w:line="400" w:lineRule="exact"/>
        <w:ind w:firstLine="480"/>
        <w:rPr>
          <w:sz w:val="24"/>
          <w:szCs w:val="24"/>
        </w:rPr>
      </w:pPr>
      <w:r w:rsidRPr="004F3D4F">
        <w:rPr>
          <w:rFonts w:hint="eastAsia"/>
          <w:sz w:val="24"/>
          <w:szCs w:val="24"/>
        </w:rPr>
        <w:t>研究生</w:t>
      </w:r>
      <w:r w:rsidR="00451784" w:rsidRPr="004F3D4F">
        <w:rPr>
          <w:rFonts w:hint="eastAsia"/>
          <w:sz w:val="24"/>
          <w:szCs w:val="24"/>
        </w:rPr>
        <w:t>申请奖学金所</w:t>
      </w:r>
      <w:r w:rsidR="007618D7" w:rsidRPr="004F3D4F">
        <w:rPr>
          <w:rFonts w:hint="eastAsia"/>
          <w:sz w:val="24"/>
          <w:szCs w:val="24"/>
        </w:rPr>
        <w:t>提交</w:t>
      </w:r>
      <w:r w:rsidR="00451784" w:rsidRPr="004F3D4F">
        <w:rPr>
          <w:rFonts w:hint="eastAsia"/>
          <w:sz w:val="24"/>
          <w:szCs w:val="24"/>
        </w:rPr>
        <w:t>的论文、专著和</w:t>
      </w:r>
      <w:proofErr w:type="gramStart"/>
      <w:r w:rsidR="00451784" w:rsidRPr="004F3D4F">
        <w:rPr>
          <w:rFonts w:hint="eastAsia"/>
          <w:sz w:val="24"/>
          <w:szCs w:val="24"/>
        </w:rPr>
        <w:t>参编</w:t>
      </w:r>
      <w:proofErr w:type="gramEnd"/>
      <w:r w:rsidR="00451784" w:rsidRPr="004F3D4F">
        <w:rPr>
          <w:rFonts w:hint="eastAsia"/>
          <w:sz w:val="24"/>
          <w:szCs w:val="24"/>
        </w:rPr>
        <w:t>丛书等科研成果由国际教育学院学术委员会根据山东大学和国际教育学院奖学金评审文件的有关规定对其刊物级别、影响因子、科研价值等方面进行审核</w:t>
      </w:r>
      <w:r w:rsidRPr="004F3D4F">
        <w:rPr>
          <w:rFonts w:hint="eastAsia"/>
          <w:sz w:val="24"/>
          <w:szCs w:val="24"/>
        </w:rPr>
        <w:t>，确定科研成果的基础加分和科研价值加分分值。</w:t>
      </w:r>
    </w:p>
    <w:p w14:paraId="5512A5D0" w14:textId="77777777" w:rsidR="007618D7" w:rsidRPr="004F3D4F" w:rsidRDefault="00451784" w:rsidP="007618D7">
      <w:pPr>
        <w:pStyle w:val="a3"/>
        <w:spacing w:line="400" w:lineRule="exact"/>
        <w:ind w:left="420" w:firstLineChars="0" w:firstLine="0"/>
        <w:rPr>
          <w:b/>
          <w:sz w:val="24"/>
          <w:szCs w:val="24"/>
        </w:rPr>
      </w:pPr>
      <w:r w:rsidRPr="004F3D4F">
        <w:rPr>
          <w:rFonts w:hint="eastAsia"/>
          <w:b/>
          <w:sz w:val="24"/>
          <w:szCs w:val="24"/>
        </w:rPr>
        <w:t>三、</w:t>
      </w:r>
      <w:r w:rsidR="007618D7" w:rsidRPr="004F3D4F">
        <w:rPr>
          <w:rFonts w:hint="eastAsia"/>
          <w:b/>
          <w:sz w:val="24"/>
          <w:szCs w:val="24"/>
        </w:rPr>
        <w:t>优秀研究生干部奖学金的评选办法</w:t>
      </w:r>
    </w:p>
    <w:p w14:paraId="476FFB32" w14:textId="77777777" w:rsidR="00F555F6" w:rsidRPr="004F3D4F" w:rsidRDefault="007618D7" w:rsidP="007618D7">
      <w:pPr>
        <w:pStyle w:val="a3"/>
        <w:spacing w:line="400" w:lineRule="exact"/>
        <w:ind w:firstLine="480"/>
        <w:rPr>
          <w:sz w:val="24"/>
          <w:szCs w:val="24"/>
        </w:rPr>
      </w:pPr>
      <w:r w:rsidRPr="004F3D4F">
        <w:rPr>
          <w:rFonts w:hint="eastAsia"/>
          <w:sz w:val="24"/>
          <w:szCs w:val="24"/>
        </w:rPr>
        <w:t>优秀研究生干部奖学金应兼顾</w:t>
      </w:r>
      <w:proofErr w:type="gramStart"/>
      <w:r w:rsidRPr="004F3D4F">
        <w:rPr>
          <w:rFonts w:hint="eastAsia"/>
          <w:sz w:val="24"/>
          <w:szCs w:val="24"/>
        </w:rPr>
        <w:t>不</w:t>
      </w:r>
      <w:proofErr w:type="gramEnd"/>
      <w:r w:rsidRPr="004F3D4F">
        <w:rPr>
          <w:rFonts w:hint="eastAsia"/>
          <w:sz w:val="24"/>
          <w:szCs w:val="24"/>
        </w:rPr>
        <w:t>同年级的奖学金候选人，学生民主评议部分依据研究生综合素质测评的结果认定，学院评议部分由国际教育学院研究生奖学金评审委员会成员投票决定。</w:t>
      </w:r>
    </w:p>
    <w:p w14:paraId="2E0496D0" w14:textId="77777777" w:rsidR="00FD7E66" w:rsidRPr="004F3D4F" w:rsidRDefault="00451784" w:rsidP="00D659C6">
      <w:pPr>
        <w:spacing w:line="400" w:lineRule="exact"/>
        <w:ind w:firstLineChars="200" w:firstLine="482"/>
        <w:rPr>
          <w:sz w:val="24"/>
          <w:szCs w:val="24"/>
        </w:rPr>
      </w:pPr>
      <w:r w:rsidRPr="004F3D4F">
        <w:rPr>
          <w:rFonts w:hint="eastAsia"/>
          <w:b/>
          <w:sz w:val="24"/>
          <w:szCs w:val="24"/>
        </w:rPr>
        <w:t>四、</w:t>
      </w:r>
      <w:r w:rsidR="007618D7" w:rsidRPr="004F3D4F">
        <w:rPr>
          <w:rFonts w:hint="eastAsia"/>
          <w:sz w:val="24"/>
          <w:szCs w:val="24"/>
        </w:rPr>
        <w:t>该说明由国际教育学院研究生评审委员会于</w:t>
      </w:r>
      <w:r w:rsidR="007618D7" w:rsidRPr="004F3D4F">
        <w:rPr>
          <w:rFonts w:hint="eastAsia"/>
          <w:sz w:val="24"/>
          <w:szCs w:val="24"/>
        </w:rPr>
        <w:t>2014</w:t>
      </w:r>
      <w:r w:rsidR="007618D7" w:rsidRPr="004F3D4F">
        <w:rPr>
          <w:rFonts w:hint="eastAsia"/>
          <w:sz w:val="24"/>
          <w:szCs w:val="24"/>
        </w:rPr>
        <w:t>年</w:t>
      </w:r>
      <w:r w:rsidR="007618D7" w:rsidRPr="004F3D4F">
        <w:rPr>
          <w:rFonts w:hint="eastAsia"/>
          <w:sz w:val="24"/>
          <w:szCs w:val="24"/>
        </w:rPr>
        <w:t>10</w:t>
      </w:r>
      <w:r w:rsidR="007618D7" w:rsidRPr="004F3D4F">
        <w:rPr>
          <w:rFonts w:hint="eastAsia"/>
          <w:sz w:val="24"/>
          <w:szCs w:val="24"/>
        </w:rPr>
        <w:t>月</w:t>
      </w:r>
      <w:r w:rsidR="007618D7" w:rsidRPr="004F3D4F">
        <w:rPr>
          <w:rFonts w:hint="eastAsia"/>
          <w:sz w:val="24"/>
          <w:szCs w:val="24"/>
        </w:rPr>
        <w:t>11</w:t>
      </w:r>
      <w:r w:rsidR="007618D7" w:rsidRPr="004F3D4F">
        <w:rPr>
          <w:rFonts w:hint="eastAsia"/>
          <w:sz w:val="24"/>
          <w:szCs w:val="24"/>
        </w:rPr>
        <w:t>日讨论决定。</w:t>
      </w:r>
    </w:p>
    <w:p w14:paraId="011A87C0" w14:textId="77777777" w:rsidR="00782AA7" w:rsidRPr="004F3D4F" w:rsidRDefault="00782AA7"/>
    <w:p w14:paraId="71D69096" w14:textId="77777777" w:rsidR="00FD7E66" w:rsidRPr="004F3D4F" w:rsidRDefault="00FD7E66"/>
    <w:p w14:paraId="4F75C167" w14:textId="25623F95" w:rsidR="00FD7E66" w:rsidRPr="004F3D4F" w:rsidRDefault="00825C44" w:rsidP="00FD7E66">
      <w:pPr>
        <w:pStyle w:val="a3"/>
        <w:spacing w:line="400" w:lineRule="exact"/>
        <w:ind w:firstLine="480"/>
        <w:rPr>
          <w:sz w:val="24"/>
          <w:szCs w:val="24"/>
        </w:rPr>
      </w:pPr>
      <w:r>
        <w:rPr>
          <w:rFonts w:hint="eastAsia"/>
          <w:sz w:val="24"/>
          <w:szCs w:val="24"/>
        </w:rPr>
        <w:t xml:space="preserve"> </w:t>
      </w:r>
      <w:bookmarkStart w:id="0" w:name="_GoBack"/>
      <w:bookmarkEnd w:id="0"/>
    </w:p>
    <w:p w14:paraId="73897BFC" w14:textId="77777777" w:rsidR="00FD7E66" w:rsidRPr="004F3D4F" w:rsidRDefault="00FD7E66" w:rsidP="00FD7E66">
      <w:pPr>
        <w:pStyle w:val="a3"/>
        <w:spacing w:line="400" w:lineRule="exact"/>
        <w:ind w:firstLine="480"/>
        <w:rPr>
          <w:sz w:val="24"/>
          <w:szCs w:val="24"/>
        </w:rPr>
      </w:pPr>
      <w:r w:rsidRPr="004F3D4F">
        <w:rPr>
          <w:rFonts w:hint="eastAsia"/>
          <w:sz w:val="24"/>
          <w:szCs w:val="24"/>
        </w:rPr>
        <w:t xml:space="preserve">                                        2014</w:t>
      </w:r>
      <w:r w:rsidRPr="004F3D4F">
        <w:rPr>
          <w:rFonts w:hint="eastAsia"/>
          <w:sz w:val="24"/>
          <w:szCs w:val="24"/>
        </w:rPr>
        <w:t>年</w:t>
      </w:r>
      <w:r w:rsidRPr="004F3D4F">
        <w:rPr>
          <w:rFonts w:hint="eastAsia"/>
          <w:sz w:val="24"/>
          <w:szCs w:val="24"/>
        </w:rPr>
        <w:t>1</w:t>
      </w:r>
      <w:r w:rsidR="007618D7" w:rsidRPr="004F3D4F">
        <w:rPr>
          <w:rFonts w:hint="eastAsia"/>
          <w:sz w:val="24"/>
          <w:szCs w:val="24"/>
        </w:rPr>
        <w:t>0</w:t>
      </w:r>
      <w:r w:rsidRPr="004F3D4F">
        <w:rPr>
          <w:rFonts w:hint="eastAsia"/>
          <w:sz w:val="24"/>
          <w:szCs w:val="24"/>
        </w:rPr>
        <w:t>月</w:t>
      </w:r>
    </w:p>
    <w:p w14:paraId="7C665E24" w14:textId="77777777" w:rsidR="00FD7E66" w:rsidRPr="004F3D4F" w:rsidRDefault="00FD7E66" w:rsidP="00FD7E66">
      <w:pPr>
        <w:pStyle w:val="a3"/>
        <w:spacing w:line="400" w:lineRule="exact"/>
        <w:ind w:firstLine="480"/>
        <w:rPr>
          <w:sz w:val="24"/>
          <w:szCs w:val="24"/>
        </w:rPr>
      </w:pPr>
    </w:p>
    <w:p w14:paraId="7E3684FC" w14:textId="77777777" w:rsidR="00FD7E66" w:rsidRPr="004F3D4F" w:rsidRDefault="00FD7E66" w:rsidP="00FD7E66">
      <w:pPr>
        <w:pStyle w:val="a3"/>
        <w:spacing w:line="400" w:lineRule="exact"/>
        <w:ind w:firstLine="480"/>
        <w:rPr>
          <w:sz w:val="24"/>
          <w:szCs w:val="24"/>
        </w:rPr>
      </w:pPr>
      <w:r w:rsidRPr="004F3D4F">
        <w:rPr>
          <w:rFonts w:hint="eastAsia"/>
          <w:sz w:val="24"/>
          <w:szCs w:val="24"/>
        </w:rPr>
        <w:t>附：</w:t>
      </w:r>
      <w:r w:rsidRPr="004F3D4F">
        <w:rPr>
          <w:rFonts w:hint="eastAsia"/>
          <w:sz w:val="24"/>
          <w:szCs w:val="24"/>
        </w:rPr>
        <w:t>2014</w:t>
      </w:r>
      <w:r w:rsidRPr="004F3D4F">
        <w:rPr>
          <w:rFonts w:hint="eastAsia"/>
          <w:sz w:val="24"/>
          <w:szCs w:val="24"/>
        </w:rPr>
        <w:t>年国际教育学院研究生评审委员会成员名单</w:t>
      </w:r>
    </w:p>
    <w:p w14:paraId="0C98A5C5" w14:textId="77777777" w:rsidR="00FD7E66" w:rsidRPr="004F3D4F" w:rsidRDefault="00FD7E66" w:rsidP="00FD7E66">
      <w:pPr>
        <w:pStyle w:val="a3"/>
        <w:spacing w:line="400" w:lineRule="exact"/>
        <w:ind w:firstLine="480"/>
        <w:rPr>
          <w:sz w:val="24"/>
          <w:szCs w:val="24"/>
        </w:rPr>
      </w:pPr>
      <w:r w:rsidRPr="004F3D4F">
        <w:rPr>
          <w:rFonts w:hint="eastAsia"/>
          <w:sz w:val="24"/>
          <w:szCs w:val="24"/>
        </w:rPr>
        <w:t>主任</w:t>
      </w:r>
      <w:r w:rsidR="0048553F" w:rsidRPr="004F3D4F">
        <w:rPr>
          <w:rFonts w:hint="eastAsia"/>
          <w:sz w:val="24"/>
          <w:szCs w:val="24"/>
        </w:rPr>
        <w:t xml:space="preserve">  </w:t>
      </w:r>
      <w:r w:rsidRPr="004F3D4F">
        <w:rPr>
          <w:rFonts w:hint="eastAsia"/>
          <w:sz w:val="24"/>
          <w:szCs w:val="24"/>
        </w:rPr>
        <w:t>委员：宁继鸣</w:t>
      </w:r>
    </w:p>
    <w:p w14:paraId="571C3189" w14:textId="77777777" w:rsidR="00FD7E66" w:rsidRPr="004F3D4F" w:rsidRDefault="00FD7E66" w:rsidP="00FD7E66">
      <w:pPr>
        <w:pStyle w:val="a3"/>
        <w:spacing w:line="400" w:lineRule="exact"/>
        <w:ind w:firstLine="480"/>
        <w:rPr>
          <w:sz w:val="24"/>
          <w:szCs w:val="24"/>
        </w:rPr>
      </w:pPr>
      <w:r w:rsidRPr="004F3D4F">
        <w:rPr>
          <w:rFonts w:hint="eastAsia"/>
          <w:sz w:val="24"/>
          <w:szCs w:val="24"/>
        </w:rPr>
        <w:t>副主任委员：</w:t>
      </w:r>
      <w:proofErr w:type="gramStart"/>
      <w:r w:rsidRPr="004F3D4F">
        <w:rPr>
          <w:rFonts w:hint="eastAsia"/>
          <w:sz w:val="24"/>
          <w:szCs w:val="24"/>
        </w:rPr>
        <w:t>徐关众</w:t>
      </w:r>
      <w:proofErr w:type="gramEnd"/>
    </w:p>
    <w:p w14:paraId="6FA52CBC" w14:textId="77777777" w:rsidR="00FD7E66" w:rsidRPr="004F3D4F" w:rsidRDefault="00FD7E66" w:rsidP="00FD7E66">
      <w:pPr>
        <w:pStyle w:val="a3"/>
        <w:spacing w:line="400" w:lineRule="exact"/>
        <w:ind w:firstLine="480"/>
        <w:rPr>
          <w:sz w:val="24"/>
          <w:szCs w:val="24"/>
        </w:rPr>
      </w:pPr>
      <w:r w:rsidRPr="004F3D4F">
        <w:rPr>
          <w:rFonts w:hint="eastAsia"/>
          <w:sz w:val="24"/>
          <w:szCs w:val="24"/>
        </w:rPr>
        <w:t>委</w:t>
      </w:r>
      <w:r w:rsidR="0048553F" w:rsidRPr="004F3D4F">
        <w:rPr>
          <w:rFonts w:hint="eastAsia"/>
          <w:sz w:val="24"/>
          <w:szCs w:val="24"/>
        </w:rPr>
        <w:t xml:space="preserve">      </w:t>
      </w:r>
      <w:r w:rsidRPr="004F3D4F">
        <w:rPr>
          <w:rFonts w:hint="eastAsia"/>
          <w:sz w:val="24"/>
          <w:szCs w:val="24"/>
        </w:rPr>
        <w:t>员：张艳华</w:t>
      </w:r>
      <w:r w:rsidRPr="004F3D4F">
        <w:rPr>
          <w:rFonts w:hint="eastAsia"/>
          <w:sz w:val="24"/>
          <w:szCs w:val="24"/>
        </w:rPr>
        <w:t xml:space="preserve">  </w:t>
      </w:r>
      <w:r w:rsidRPr="004F3D4F">
        <w:rPr>
          <w:rFonts w:hint="eastAsia"/>
          <w:sz w:val="24"/>
          <w:szCs w:val="24"/>
        </w:rPr>
        <w:t>刘颖</w:t>
      </w:r>
      <w:r w:rsidRPr="004F3D4F">
        <w:rPr>
          <w:rFonts w:hint="eastAsia"/>
          <w:sz w:val="24"/>
          <w:szCs w:val="24"/>
        </w:rPr>
        <w:t xml:space="preserve">  </w:t>
      </w:r>
      <w:r w:rsidRPr="004F3D4F">
        <w:rPr>
          <w:rFonts w:hint="eastAsia"/>
          <w:sz w:val="24"/>
          <w:szCs w:val="24"/>
        </w:rPr>
        <w:t>张学广</w:t>
      </w:r>
      <w:r w:rsidRPr="004F3D4F">
        <w:rPr>
          <w:rFonts w:hint="eastAsia"/>
          <w:sz w:val="24"/>
          <w:szCs w:val="24"/>
        </w:rPr>
        <w:t xml:space="preserve">  </w:t>
      </w:r>
      <w:r w:rsidRPr="004F3D4F">
        <w:rPr>
          <w:rFonts w:hint="eastAsia"/>
          <w:sz w:val="24"/>
          <w:szCs w:val="24"/>
        </w:rPr>
        <w:t>冯雁卿</w:t>
      </w:r>
      <w:r w:rsidRPr="004F3D4F">
        <w:rPr>
          <w:rFonts w:hint="eastAsia"/>
          <w:sz w:val="24"/>
          <w:szCs w:val="24"/>
        </w:rPr>
        <w:t xml:space="preserve">  </w:t>
      </w:r>
      <w:proofErr w:type="gramStart"/>
      <w:r w:rsidRPr="004F3D4F">
        <w:rPr>
          <w:rFonts w:hint="eastAsia"/>
          <w:sz w:val="24"/>
          <w:szCs w:val="24"/>
        </w:rPr>
        <w:t>马艳妮</w:t>
      </w:r>
      <w:proofErr w:type="gramEnd"/>
      <w:r w:rsidRPr="004F3D4F">
        <w:rPr>
          <w:rFonts w:hint="eastAsia"/>
          <w:sz w:val="24"/>
          <w:szCs w:val="24"/>
        </w:rPr>
        <w:t xml:space="preserve">  </w:t>
      </w:r>
      <w:r w:rsidRPr="004F3D4F">
        <w:rPr>
          <w:rFonts w:hint="eastAsia"/>
          <w:sz w:val="24"/>
          <w:szCs w:val="24"/>
        </w:rPr>
        <w:t>魏然</w:t>
      </w:r>
      <w:r w:rsidRPr="004F3D4F">
        <w:rPr>
          <w:rFonts w:hint="eastAsia"/>
          <w:sz w:val="24"/>
          <w:szCs w:val="24"/>
        </w:rPr>
        <w:t xml:space="preserve">  </w:t>
      </w:r>
      <w:r w:rsidRPr="004F3D4F">
        <w:rPr>
          <w:rFonts w:hint="eastAsia"/>
          <w:sz w:val="24"/>
          <w:szCs w:val="24"/>
        </w:rPr>
        <w:t>安皖</w:t>
      </w:r>
    </w:p>
    <w:sectPr w:rsidR="00FD7E66" w:rsidRPr="004F3D4F" w:rsidSect="00D92946">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0181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87B303" w14:textId="77777777" w:rsidR="005B2FC7" w:rsidRDefault="005B2FC7" w:rsidP="00D15065">
      <w:r>
        <w:separator/>
      </w:r>
    </w:p>
  </w:endnote>
  <w:endnote w:type="continuationSeparator" w:id="0">
    <w:p w14:paraId="0A845FB8" w14:textId="77777777" w:rsidR="005B2FC7" w:rsidRDefault="005B2FC7" w:rsidP="00D1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9505D6" w14:textId="77777777" w:rsidR="005B2FC7" w:rsidRDefault="005B2FC7" w:rsidP="00D15065">
      <w:r>
        <w:separator/>
      </w:r>
    </w:p>
  </w:footnote>
  <w:footnote w:type="continuationSeparator" w:id="0">
    <w:p w14:paraId="7864F030" w14:textId="77777777" w:rsidR="005B2FC7" w:rsidRDefault="005B2FC7" w:rsidP="00D1506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w15:presenceInfo w15:providerId="None" w15:userId="z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2B2"/>
    <w:rsid w:val="001E0AB6"/>
    <w:rsid w:val="00311C39"/>
    <w:rsid w:val="00451784"/>
    <w:rsid w:val="0048553F"/>
    <w:rsid w:val="004F3D4F"/>
    <w:rsid w:val="00514F47"/>
    <w:rsid w:val="005B2FC7"/>
    <w:rsid w:val="005F0864"/>
    <w:rsid w:val="00666C08"/>
    <w:rsid w:val="006B21DE"/>
    <w:rsid w:val="007618D7"/>
    <w:rsid w:val="00782AA7"/>
    <w:rsid w:val="007E673C"/>
    <w:rsid w:val="00825C44"/>
    <w:rsid w:val="00941D17"/>
    <w:rsid w:val="009C2FFD"/>
    <w:rsid w:val="00AB22B2"/>
    <w:rsid w:val="00D15065"/>
    <w:rsid w:val="00D659C6"/>
    <w:rsid w:val="00D74A5C"/>
    <w:rsid w:val="00D92946"/>
    <w:rsid w:val="00E0337A"/>
    <w:rsid w:val="00ED3B2F"/>
    <w:rsid w:val="00EF0B3D"/>
    <w:rsid w:val="00F0591D"/>
    <w:rsid w:val="00F555F6"/>
    <w:rsid w:val="00FD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D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5F6"/>
    <w:pPr>
      <w:ind w:firstLineChars="200" w:firstLine="420"/>
    </w:pPr>
  </w:style>
  <w:style w:type="character" w:styleId="a4">
    <w:name w:val="Hyperlink"/>
    <w:basedOn w:val="a0"/>
    <w:uiPriority w:val="99"/>
    <w:unhideWhenUsed/>
    <w:rsid w:val="00F555F6"/>
    <w:rPr>
      <w:color w:val="0000FF" w:themeColor="hyperlink"/>
      <w:u w:val="single"/>
    </w:rPr>
  </w:style>
  <w:style w:type="paragraph" w:styleId="a5">
    <w:name w:val="Date"/>
    <w:basedOn w:val="a"/>
    <w:next w:val="a"/>
    <w:link w:val="Char"/>
    <w:uiPriority w:val="99"/>
    <w:semiHidden/>
    <w:unhideWhenUsed/>
    <w:rsid w:val="00FD7E66"/>
    <w:pPr>
      <w:ind w:leftChars="2500" w:left="100"/>
    </w:pPr>
  </w:style>
  <w:style w:type="character" w:customStyle="1" w:styleId="Char">
    <w:name w:val="日期 Char"/>
    <w:basedOn w:val="a0"/>
    <w:link w:val="a5"/>
    <w:uiPriority w:val="99"/>
    <w:semiHidden/>
    <w:rsid w:val="00FD7E66"/>
  </w:style>
  <w:style w:type="paragraph" w:styleId="a6">
    <w:name w:val="Balloon Text"/>
    <w:basedOn w:val="a"/>
    <w:link w:val="Char0"/>
    <w:uiPriority w:val="99"/>
    <w:semiHidden/>
    <w:unhideWhenUsed/>
    <w:rsid w:val="0048553F"/>
    <w:rPr>
      <w:sz w:val="18"/>
      <w:szCs w:val="18"/>
    </w:rPr>
  </w:style>
  <w:style w:type="character" w:customStyle="1" w:styleId="Char0">
    <w:name w:val="批注框文本 Char"/>
    <w:basedOn w:val="a0"/>
    <w:link w:val="a6"/>
    <w:uiPriority w:val="99"/>
    <w:semiHidden/>
    <w:rsid w:val="0048553F"/>
    <w:rPr>
      <w:sz w:val="18"/>
      <w:szCs w:val="18"/>
    </w:rPr>
  </w:style>
  <w:style w:type="paragraph" w:styleId="a7">
    <w:name w:val="header"/>
    <w:basedOn w:val="a"/>
    <w:link w:val="Char1"/>
    <w:uiPriority w:val="99"/>
    <w:unhideWhenUsed/>
    <w:rsid w:val="00D1506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D15065"/>
    <w:rPr>
      <w:sz w:val="18"/>
      <w:szCs w:val="18"/>
    </w:rPr>
  </w:style>
  <w:style w:type="paragraph" w:styleId="a8">
    <w:name w:val="footer"/>
    <w:basedOn w:val="a"/>
    <w:link w:val="Char2"/>
    <w:uiPriority w:val="99"/>
    <w:unhideWhenUsed/>
    <w:rsid w:val="00D15065"/>
    <w:pPr>
      <w:tabs>
        <w:tab w:val="center" w:pos="4153"/>
        <w:tab w:val="right" w:pos="8306"/>
      </w:tabs>
      <w:snapToGrid w:val="0"/>
      <w:jc w:val="left"/>
    </w:pPr>
    <w:rPr>
      <w:sz w:val="18"/>
      <w:szCs w:val="18"/>
    </w:rPr>
  </w:style>
  <w:style w:type="character" w:customStyle="1" w:styleId="Char2">
    <w:name w:val="页脚 Char"/>
    <w:basedOn w:val="a0"/>
    <w:link w:val="a8"/>
    <w:uiPriority w:val="99"/>
    <w:rsid w:val="00D15065"/>
    <w:rPr>
      <w:sz w:val="18"/>
      <w:szCs w:val="18"/>
    </w:rPr>
  </w:style>
  <w:style w:type="character" w:styleId="a9">
    <w:name w:val="annotation reference"/>
    <w:basedOn w:val="a0"/>
    <w:uiPriority w:val="99"/>
    <w:semiHidden/>
    <w:unhideWhenUsed/>
    <w:rsid w:val="001E0AB6"/>
    <w:rPr>
      <w:sz w:val="21"/>
      <w:szCs w:val="21"/>
    </w:rPr>
  </w:style>
  <w:style w:type="paragraph" w:styleId="aa">
    <w:name w:val="annotation text"/>
    <w:basedOn w:val="a"/>
    <w:link w:val="Char3"/>
    <w:uiPriority w:val="99"/>
    <w:semiHidden/>
    <w:unhideWhenUsed/>
    <w:rsid w:val="001E0AB6"/>
    <w:pPr>
      <w:jc w:val="left"/>
    </w:pPr>
  </w:style>
  <w:style w:type="character" w:customStyle="1" w:styleId="Char3">
    <w:name w:val="批注文字 Char"/>
    <w:basedOn w:val="a0"/>
    <w:link w:val="aa"/>
    <w:uiPriority w:val="99"/>
    <w:semiHidden/>
    <w:rsid w:val="001E0AB6"/>
  </w:style>
  <w:style w:type="paragraph" w:styleId="ab">
    <w:name w:val="annotation subject"/>
    <w:basedOn w:val="aa"/>
    <w:next w:val="aa"/>
    <w:link w:val="Char4"/>
    <w:uiPriority w:val="99"/>
    <w:semiHidden/>
    <w:unhideWhenUsed/>
    <w:rsid w:val="001E0AB6"/>
    <w:rPr>
      <w:b/>
      <w:bCs/>
    </w:rPr>
  </w:style>
  <w:style w:type="character" w:customStyle="1" w:styleId="Char4">
    <w:name w:val="批注主题 Char"/>
    <w:basedOn w:val="Char3"/>
    <w:link w:val="ab"/>
    <w:uiPriority w:val="99"/>
    <w:semiHidden/>
    <w:rsid w:val="001E0A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5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5F6"/>
    <w:pPr>
      <w:ind w:firstLineChars="200" w:firstLine="420"/>
    </w:pPr>
  </w:style>
  <w:style w:type="character" w:styleId="a4">
    <w:name w:val="Hyperlink"/>
    <w:basedOn w:val="a0"/>
    <w:uiPriority w:val="99"/>
    <w:unhideWhenUsed/>
    <w:rsid w:val="00F555F6"/>
    <w:rPr>
      <w:color w:val="0000FF" w:themeColor="hyperlink"/>
      <w:u w:val="single"/>
    </w:rPr>
  </w:style>
  <w:style w:type="paragraph" w:styleId="a5">
    <w:name w:val="Date"/>
    <w:basedOn w:val="a"/>
    <w:next w:val="a"/>
    <w:link w:val="Char"/>
    <w:uiPriority w:val="99"/>
    <w:semiHidden/>
    <w:unhideWhenUsed/>
    <w:rsid w:val="00FD7E66"/>
    <w:pPr>
      <w:ind w:leftChars="2500" w:left="100"/>
    </w:pPr>
  </w:style>
  <w:style w:type="character" w:customStyle="1" w:styleId="Char">
    <w:name w:val="日期 Char"/>
    <w:basedOn w:val="a0"/>
    <w:link w:val="a5"/>
    <w:uiPriority w:val="99"/>
    <w:semiHidden/>
    <w:rsid w:val="00FD7E66"/>
  </w:style>
  <w:style w:type="paragraph" w:styleId="a6">
    <w:name w:val="Balloon Text"/>
    <w:basedOn w:val="a"/>
    <w:link w:val="Char0"/>
    <w:uiPriority w:val="99"/>
    <w:semiHidden/>
    <w:unhideWhenUsed/>
    <w:rsid w:val="0048553F"/>
    <w:rPr>
      <w:sz w:val="18"/>
      <w:szCs w:val="18"/>
    </w:rPr>
  </w:style>
  <w:style w:type="character" w:customStyle="1" w:styleId="Char0">
    <w:name w:val="批注框文本 Char"/>
    <w:basedOn w:val="a0"/>
    <w:link w:val="a6"/>
    <w:uiPriority w:val="99"/>
    <w:semiHidden/>
    <w:rsid w:val="0048553F"/>
    <w:rPr>
      <w:sz w:val="18"/>
      <w:szCs w:val="18"/>
    </w:rPr>
  </w:style>
  <w:style w:type="paragraph" w:styleId="a7">
    <w:name w:val="header"/>
    <w:basedOn w:val="a"/>
    <w:link w:val="Char1"/>
    <w:uiPriority w:val="99"/>
    <w:unhideWhenUsed/>
    <w:rsid w:val="00D1506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D15065"/>
    <w:rPr>
      <w:sz w:val="18"/>
      <w:szCs w:val="18"/>
    </w:rPr>
  </w:style>
  <w:style w:type="paragraph" w:styleId="a8">
    <w:name w:val="footer"/>
    <w:basedOn w:val="a"/>
    <w:link w:val="Char2"/>
    <w:uiPriority w:val="99"/>
    <w:unhideWhenUsed/>
    <w:rsid w:val="00D15065"/>
    <w:pPr>
      <w:tabs>
        <w:tab w:val="center" w:pos="4153"/>
        <w:tab w:val="right" w:pos="8306"/>
      </w:tabs>
      <w:snapToGrid w:val="0"/>
      <w:jc w:val="left"/>
    </w:pPr>
    <w:rPr>
      <w:sz w:val="18"/>
      <w:szCs w:val="18"/>
    </w:rPr>
  </w:style>
  <w:style w:type="character" w:customStyle="1" w:styleId="Char2">
    <w:name w:val="页脚 Char"/>
    <w:basedOn w:val="a0"/>
    <w:link w:val="a8"/>
    <w:uiPriority w:val="99"/>
    <w:rsid w:val="00D15065"/>
    <w:rPr>
      <w:sz w:val="18"/>
      <w:szCs w:val="18"/>
    </w:rPr>
  </w:style>
  <w:style w:type="character" w:styleId="a9">
    <w:name w:val="annotation reference"/>
    <w:basedOn w:val="a0"/>
    <w:uiPriority w:val="99"/>
    <w:semiHidden/>
    <w:unhideWhenUsed/>
    <w:rsid w:val="001E0AB6"/>
    <w:rPr>
      <w:sz w:val="21"/>
      <w:szCs w:val="21"/>
    </w:rPr>
  </w:style>
  <w:style w:type="paragraph" w:styleId="aa">
    <w:name w:val="annotation text"/>
    <w:basedOn w:val="a"/>
    <w:link w:val="Char3"/>
    <w:uiPriority w:val="99"/>
    <w:semiHidden/>
    <w:unhideWhenUsed/>
    <w:rsid w:val="001E0AB6"/>
    <w:pPr>
      <w:jc w:val="left"/>
    </w:pPr>
  </w:style>
  <w:style w:type="character" w:customStyle="1" w:styleId="Char3">
    <w:name w:val="批注文字 Char"/>
    <w:basedOn w:val="a0"/>
    <w:link w:val="aa"/>
    <w:uiPriority w:val="99"/>
    <w:semiHidden/>
    <w:rsid w:val="001E0AB6"/>
  </w:style>
  <w:style w:type="paragraph" w:styleId="ab">
    <w:name w:val="annotation subject"/>
    <w:basedOn w:val="aa"/>
    <w:next w:val="aa"/>
    <w:link w:val="Char4"/>
    <w:uiPriority w:val="99"/>
    <w:semiHidden/>
    <w:unhideWhenUsed/>
    <w:rsid w:val="001E0AB6"/>
    <w:rPr>
      <w:b/>
      <w:bCs/>
    </w:rPr>
  </w:style>
  <w:style w:type="character" w:customStyle="1" w:styleId="Char4">
    <w:name w:val="批注主题 Char"/>
    <w:basedOn w:val="Char3"/>
    <w:link w:val="ab"/>
    <w:uiPriority w:val="99"/>
    <w:semiHidden/>
    <w:rsid w:val="001E0A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dc:creator>
  <cp:keywords/>
  <dc:description/>
  <cp:lastModifiedBy>yanni</cp:lastModifiedBy>
  <cp:revision>9</cp:revision>
  <cp:lastPrinted>2014-10-13T00:36:00Z</cp:lastPrinted>
  <dcterms:created xsi:type="dcterms:W3CDTF">2014-10-11T07:03:00Z</dcterms:created>
  <dcterms:modified xsi:type="dcterms:W3CDTF">2014-10-13T01:00:00Z</dcterms:modified>
</cp:coreProperties>
</file>